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1EE9135F" w:rsidR="00D95403" w:rsidRPr="005801C2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val="en-US"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="00930E98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="003C6A86">
        <w:rPr>
          <w:rFonts w:ascii="Arial" w:eastAsia="Arial Unicode MS" w:hAnsi="Arial" w:cs="Arial"/>
          <w:b/>
          <w:bCs/>
          <w:sz w:val="24"/>
          <w:lang w:eastAsia="ko-KR"/>
        </w:rPr>
        <w:t>3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</w:t>
      </w:r>
      <w:r w:rsidR="001872E5">
        <w:rPr>
          <w:rFonts w:ascii="Arial" w:eastAsia="Arial Unicode MS" w:hAnsi="Arial" w:cs="Arial"/>
          <w:b/>
          <w:bCs/>
          <w:sz w:val="24"/>
        </w:rPr>
        <w:t>19</w:t>
      </w:r>
      <w:r w:rsidR="00DE1C48">
        <w:rPr>
          <w:rFonts w:ascii="Arial" w:eastAsia="Arial Unicode MS" w:hAnsi="Arial" w:cs="Arial"/>
          <w:b/>
          <w:bCs/>
          <w:sz w:val="24"/>
        </w:rPr>
        <w:t>0</w:t>
      </w:r>
      <w:r w:rsidR="009B5235">
        <w:rPr>
          <w:rFonts w:ascii="Arial" w:eastAsia="Arial Unicode MS" w:hAnsi="Arial" w:cs="Arial"/>
          <w:b/>
          <w:bCs/>
          <w:sz w:val="24"/>
        </w:rPr>
        <w:t>6058</w:t>
      </w:r>
    </w:p>
    <w:p w14:paraId="00E20C30" w14:textId="079E9BA1" w:rsidR="00D95403" w:rsidRPr="00797C05" w:rsidRDefault="003C6A86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 w:rsidR="003C25F6">
        <w:rPr>
          <w:rFonts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 w:rsidR="00592D0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592D0F">
        <w:rPr>
          <w:rFonts w:ascii="Arial" w:hAnsi="Arial" w:cs="Arial"/>
          <w:b/>
          <w:bCs/>
          <w:sz w:val="24"/>
          <w:szCs w:val="24"/>
        </w:rPr>
        <w:t>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83734D">
        <w:rPr>
          <w:rFonts w:ascii="Arial" w:hAnsi="Arial" w:cs="Arial"/>
          <w:b/>
          <w:bCs/>
          <w:sz w:val="24"/>
          <w:szCs w:val="24"/>
        </w:rPr>
        <w:t>9</w:t>
      </w:r>
      <w:r w:rsidR="00EC4204">
        <w:rPr>
          <w:rFonts w:ascii="Arial" w:hAnsi="Arial" w:cs="Arial"/>
          <w:b/>
          <w:bCs/>
          <w:sz w:val="24"/>
          <w:szCs w:val="24"/>
        </w:rPr>
        <w:t>,</w:t>
      </w:r>
      <w:r w:rsidR="003C25F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Reno, NV, US</w:t>
      </w:r>
      <w:r w:rsidR="00D95403" w:rsidRPr="00797C05">
        <w:rPr>
          <w:rFonts w:ascii="Arial" w:eastAsia="Arial Unicode MS" w:hAnsi="Arial" w:cs="Arial"/>
          <w:b/>
          <w:bCs/>
        </w:rPr>
        <w:tab/>
      </w:r>
      <w:r w:rsidR="009B5235">
        <w:rPr>
          <w:rFonts w:ascii="Arial" w:eastAsia="Arial Unicode MS" w:hAnsi="Arial" w:cs="Arial"/>
          <w:b/>
          <w:bCs/>
        </w:rPr>
        <w:t>(revision of S2-1905748)</w:t>
      </w:r>
    </w:p>
    <w:p w14:paraId="7AFA3E70" w14:textId="4DFC9084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FC7D91">
        <w:rPr>
          <w:rFonts w:ascii="Arial" w:eastAsia="Arial Unicode MS" w:hAnsi="Arial" w:cs="Arial"/>
          <w:b/>
        </w:rPr>
        <w:t>Samsung</w:t>
      </w:r>
    </w:p>
    <w:p w14:paraId="6D3A46F2" w14:textId="04B51A1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C25F6">
        <w:rPr>
          <w:rFonts w:ascii="Arial" w:eastAsia="Arial Unicode MS" w:hAnsi="Arial" w:cs="Arial"/>
          <w:b/>
        </w:rPr>
        <w:t xml:space="preserve">Update on </w:t>
      </w:r>
      <w:r w:rsidR="00AD6F72">
        <w:rPr>
          <w:rFonts w:ascii="Arial" w:eastAsia="Arial Unicode MS" w:hAnsi="Arial" w:cs="Arial"/>
          <w:b/>
        </w:rPr>
        <w:t>6.3 Slice load level analytics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CB77B1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4F5671">
        <w:rPr>
          <w:rFonts w:ascii="Arial" w:eastAsia="Arial Unicode MS" w:hAnsi="Arial" w:cs="Arial"/>
          <w:b/>
          <w:lang w:eastAsia="ko-KR"/>
        </w:rPr>
        <w:t>11</w:t>
      </w:r>
    </w:p>
    <w:p w14:paraId="22EAAD8F" w14:textId="133FEA7F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</w:r>
      <w:proofErr w:type="spellStart"/>
      <w:r w:rsidR="00DF0D4F">
        <w:rPr>
          <w:rFonts w:ascii="Arial" w:eastAsia="Arial Unicode MS" w:hAnsi="Arial" w:cs="Arial"/>
          <w:b/>
        </w:rPr>
        <w:t>eNA</w:t>
      </w:r>
      <w:proofErr w:type="spellEnd"/>
      <w:r w:rsidRPr="00797C05">
        <w:rPr>
          <w:rFonts w:ascii="Arial" w:eastAsia="Arial Unicode MS" w:hAnsi="Arial" w:cs="Arial"/>
          <w:b/>
        </w:rPr>
        <w:t>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B0B48CD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AD6F72">
        <w:rPr>
          <w:rFonts w:ascii="Arial" w:eastAsia="Arial Unicode MS" w:hAnsi="Arial" w:cs="Arial"/>
          <w:i/>
          <w:lang w:eastAsia="ko-KR"/>
        </w:rPr>
        <w:t xml:space="preserve">changes for clarification of </w:t>
      </w:r>
      <w:r w:rsidR="00DC5C7D">
        <w:rPr>
          <w:rFonts w:ascii="Arial" w:eastAsia="Arial Unicode MS" w:hAnsi="Arial" w:cs="Arial"/>
          <w:i/>
          <w:lang w:eastAsia="ko-KR"/>
        </w:rPr>
        <w:t xml:space="preserve">the </w:t>
      </w:r>
      <w:r w:rsidR="00AD6F72">
        <w:rPr>
          <w:rFonts w:ascii="Arial" w:eastAsia="Arial Unicode MS" w:hAnsi="Arial" w:cs="Arial"/>
          <w:i/>
          <w:lang w:eastAsia="ko-KR"/>
        </w:rPr>
        <w:t>analytics ID</w:t>
      </w:r>
      <w:r w:rsidR="00DC5C7D">
        <w:rPr>
          <w:rFonts w:ascii="Arial" w:eastAsia="Arial Unicode MS" w:hAnsi="Arial" w:cs="Arial"/>
          <w:i/>
          <w:lang w:eastAsia="ko-KR"/>
        </w:rPr>
        <w:t xml:space="preserve"> and the </w:t>
      </w:r>
      <w:proofErr w:type="gramStart"/>
      <w:r w:rsidR="00DC5C7D">
        <w:rPr>
          <w:rFonts w:ascii="Arial" w:eastAsia="Arial Unicode MS" w:hAnsi="Arial" w:cs="Arial"/>
          <w:i/>
          <w:lang w:eastAsia="ko-KR"/>
        </w:rPr>
        <w:t>filter</w:t>
      </w:r>
      <w:r w:rsidR="00AD6F72">
        <w:rPr>
          <w:rFonts w:ascii="Arial" w:eastAsia="Arial Unicode MS" w:hAnsi="Arial" w:cs="Arial"/>
          <w:i/>
          <w:lang w:eastAsia="ko-KR"/>
        </w:rPr>
        <w:t xml:space="preserve"> which</w:t>
      </w:r>
      <w:proofErr w:type="gramEnd"/>
      <w:r w:rsidR="00AD6F72">
        <w:rPr>
          <w:rFonts w:ascii="Arial" w:eastAsia="Arial Unicode MS" w:hAnsi="Arial" w:cs="Arial"/>
          <w:i/>
          <w:lang w:eastAsia="ko-KR"/>
        </w:rPr>
        <w:t xml:space="preserve"> </w:t>
      </w:r>
      <w:r w:rsidR="00DC5C7D">
        <w:rPr>
          <w:rFonts w:ascii="Arial" w:eastAsia="Arial Unicode MS" w:hAnsi="Arial" w:cs="Arial"/>
          <w:i/>
          <w:lang w:eastAsia="ko-KR"/>
        </w:rPr>
        <w:t>are</w:t>
      </w:r>
      <w:r w:rsidR="00AD6F72">
        <w:rPr>
          <w:rFonts w:ascii="Arial" w:eastAsia="Arial Unicode MS" w:hAnsi="Arial" w:cs="Arial"/>
          <w:i/>
          <w:lang w:eastAsia="ko-KR"/>
        </w:rPr>
        <w:t xml:space="preserve"> used for fetching slice load level related analytics from the NWDAF</w:t>
      </w:r>
      <w:r w:rsidR="000849D8">
        <w:rPr>
          <w:rFonts w:ascii="Arial" w:eastAsia="Arial Unicode MS" w:hAnsi="Arial" w:cs="Arial"/>
          <w:i/>
          <w:lang w:eastAsia="ko-KR"/>
        </w:rPr>
        <w:t>.</w:t>
      </w:r>
    </w:p>
    <w:p w14:paraId="4BDBDA4A" w14:textId="331FEE63" w:rsidR="007D6014" w:rsidRDefault="00204DA6" w:rsidP="00ED6BF9">
      <w:pPr>
        <w:pStyle w:val="1"/>
        <w:ind w:left="0" w:firstLine="0"/>
      </w:pPr>
      <w:r>
        <w:t xml:space="preserve">1. </w:t>
      </w:r>
      <w:r w:rsidR="00AA47E8">
        <w:t>Introduction</w:t>
      </w:r>
    </w:p>
    <w:p w14:paraId="0F5F6B49" w14:textId="0EF80EF9" w:rsidR="00AD6F72" w:rsidRPr="00BF5E7F" w:rsidRDefault="002B3D7D" w:rsidP="000849D8">
      <w:pPr>
        <w:rPr>
          <w:rFonts w:eastAsia="SimSun"/>
          <w:lang w:eastAsia="zh-CN"/>
        </w:rPr>
      </w:pPr>
      <w:r>
        <w:rPr>
          <w:lang w:eastAsia="zh-CN"/>
        </w:rPr>
        <w:t xml:space="preserve">This contribution proposes </w:t>
      </w:r>
      <w:r w:rsidR="00AD6F72" w:rsidRPr="00AD6F72">
        <w:rPr>
          <w:lang w:eastAsia="zh-CN"/>
        </w:rPr>
        <w:t>changes for clarification of</w:t>
      </w:r>
      <w:r w:rsidR="004A0986">
        <w:rPr>
          <w:lang w:eastAsia="zh-CN"/>
        </w:rPr>
        <w:t xml:space="preserve"> an</w:t>
      </w:r>
      <w:r w:rsidR="00AD6F72" w:rsidRPr="00AD6F72">
        <w:rPr>
          <w:lang w:eastAsia="zh-CN"/>
        </w:rPr>
        <w:t xml:space="preserve"> analytics ID</w:t>
      </w:r>
      <w:r w:rsidR="004A0986">
        <w:rPr>
          <w:lang w:eastAsia="zh-CN"/>
        </w:rPr>
        <w:t xml:space="preserve"> and filters</w:t>
      </w:r>
      <w:r w:rsidR="00AD6F72" w:rsidRPr="00AD6F72">
        <w:rPr>
          <w:lang w:eastAsia="zh-CN"/>
        </w:rPr>
        <w:t xml:space="preserve"> which </w:t>
      </w:r>
      <w:proofErr w:type="gramStart"/>
      <w:r w:rsidR="004A0986">
        <w:rPr>
          <w:lang w:eastAsia="zh-CN"/>
        </w:rPr>
        <w:t>are</w:t>
      </w:r>
      <w:r w:rsidR="00AD6F72" w:rsidRPr="00AD6F72">
        <w:rPr>
          <w:lang w:eastAsia="zh-CN"/>
        </w:rPr>
        <w:t xml:space="preserve"> used</w:t>
      </w:r>
      <w:proofErr w:type="gramEnd"/>
      <w:r w:rsidR="00AD6F72" w:rsidRPr="00AD6F72">
        <w:rPr>
          <w:lang w:eastAsia="zh-CN"/>
        </w:rPr>
        <w:t xml:space="preserve"> for fetching slice load level analytics from the NWDAF.</w:t>
      </w:r>
      <w:r w:rsidR="00156D5F">
        <w:rPr>
          <w:lang w:eastAsia="zh-CN"/>
        </w:rPr>
        <w:t xml:space="preserve"> Current text in clause 6.3.3 has mixed descriptions for analytics ID and analytics filters and cause ambiguity.</w:t>
      </w:r>
    </w:p>
    <w:p w14:paraId="0CEBC726" w14:textId="77777777" w:rsidR="00D23486" w:rsidRPr="00D23486" w:rsidRDefault="00D23486" w:rsidP="00081DB8">
      <w:pPr>
        <w:rPr>
          <w:rFonts w:eastAsiaTheme="minorEastAsia"/>
          <w:lang w:eastAsia="ko-KR"/>
        </w:rPr>
      </w:pPr>
    </w:p>
    <w:p w14:paraId="042ADA7B" w14:textId="73D2D873" w:rsidR="000B4D76" w:rsidRDefault="00204DA6" w:rsidP="000B4D76">
      <w:pPr>
        <w:pStyle w:val="1"/>
        <w:ind w:left="0" w:firstLine="0"/>
      </w:pPr>
      <w:r>
        <w:t xml:space="preserve">2. </w:t>
      </w:r>
      <w:r w:rsidR="000B4D76" w:rsidRPr="000B4D76">
        <w:rPr>
          <w:rFonts w:hint="eastAsia"/>
        </w:rPr>
        <w:t>Proposal</w:t>
      </w:r>
    </w:p>
    <w:p w14:paraId="7B0C5162" w14:textId="1B216E82" w:rsidR="00AD2241" w:rsidRDefault="00C21290" w:rsidP="0078581E"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</w:t>
      </w:r>
      <w:proofErr w:type="gramStart"/>
      <w:r w:rsidRPr="00C029B1">
        <w:rPr>
          <w:lang w:eastAsia="ko-KR"/>
        </w:rPr>
        <w:t>is proposed</w:t>
      </w:r>
      <w:proofErr w:type="gramEnd"/>
      <w:r w:rsidRPr="00C029B1">
        <w:rPr>
          <w:lang w:eastAsia="ko-KR"/>
        </w:rPr>
        <w:t xml:space="preserve"> to </w:t>
      </w:r>
      <w:r>
        <w:rPr>
          <w:lang w:eastAsia="ko-KR"/>
        </w:rPr>
        <w:t>a</w:t>
      </w:r>
      <w:r w:rsidR="001166B0">
        <w:rPr>
          <w:lang w:eastAsia="ko-KR"/>
        </w:rPr>
        <w:t>dopt</w:t>
      </w:r>
      <w:r>
        <w:rPr>
          <w:lang w:eastAsia="ko-KR"/>
        </w:rPr>
        <w:t xml:space="preserve"> the</w:t>
      </w:r>
      <w:r w:rsidRPr="00C029B1">
        <w:rPr>
          <w:lang w:eastAsia="ko-KR"/>
        </w:rPr>
        <w:t xml:space="preserve"> following </w:t>
      </w:r>
      <w:r>
        <w:rPr>
          <w:lang w:eastAsia="ko-KR"/>
        </w:rPr>
        <w:t>text</w:t>
      </w:r>
      <w:r w:rsidR="001166B0">
        <w:rPr>
          <w:lang w:eastAsia="ko-KR"/>
        </w:rPr>
        <w:t xml:space="preserve"> changes</w:t>
      </w:r>
      <w:r>
        <w:rPr>
          <w:lang w:eastAsia="ko-KR"/>
        </w:rPr>
        <w:t xml:space="preserve"> in </w:t>
      </w:r>
      <w:r w:rsidRPr="0067355C">
        <w:t>T</w:t>
      </w:r>
      <w:r>
        <w:t>S</w:t>
      </w:r>
      <w:r w:rsidRPr="0067355C">
        <w:t xml:space="preserve"> 23.</w:t>
      </w:r>
      <w:r w:rsidR="00851418">
        <w:t>288</w:t>
      </w:r>
      <w:r>
        <w:t>.</w:t>
      </w:r>
    </w:p>
    <w:p w14:paraId="6C992BD1" w14:textId="77777777" w:rsidR="003E0703" w:rsidRDefault="003E0703" w:rsidP="0078581E">
      <w:pPr>
        <w:rPr>
          <w:lang w:eastAsia="ko-KR"/>
        </w:rPr>
      </w:pPr>
    </w:p>
    <w:p w14:paraId="229B1F5B" w14:textId="40795F68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4077DC">
        <w:rPr>
          <w:rFonts w:ascii="Arial" w:hAnsi="Arial" w:cs="Arial"/>
          <w:b/>
          <w:noProof/>
          <w:color w:val="C7004C"/>
          <w:sz w:val="28"/>
          <w:szCs w:val="28"/>
        </w:rPr>
        <w:t>1st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72C94869" w14:textId="1A6DB9A2" w:rsidR="00AD6F72" w:rsidRDefault="00AD6F72" w:rsidP="00AD6F72">
      <w:pPr>
        <w:pStyle w:val="2"/>
        <w:rPr>
          <w:lang w:val="en-US" w:eastAsia="zh-CN"/>
        </w:rPr>
      </w:pPr>
      <w:r>
        <w:rPr>
          <w:lang w:eastAsia="ko-KR"/>
        </w:rPr>
        <w:t>6</w:t>
      </w:r>
      <w:r w:rsidRPr="00042290">
        <w:rPr>
          <w:lang w:eastAsia="ko-KR"/>
        </w:rPr>
        <w:t>.</w:t>
      </w:r>
      <w:r>
        <w:rPr>
          <w:lang w:eastAsia="ko-KR"/>
        </w:rPr>
        <w:t>3</w:t>
      </w:r>
      <w:r>
        <w:rPr>
          <w:lang w:eastAsia="ko-KR"/>
        </w:rPr>
        <w:tab/>
      </w:r>
      <w:r w:rsidRPr="00495028">
        <w:rPr>
          <w:lang w:eastAsia="ko-KR"/>
        </w:rPr>
        <w:t>Slice</w:t>
      </w:r>
      <w:r>
        <w:rPr>
          <w:lang w:eastAsia="ko-KR"/>
        </w:rPr>
        <w:t xml:space="preserve"> </w:t>
      </w:r>
      <w:r>
        <w:rPr>
          <w:lang w:val="en-US" w:eastAsia="zh-CN"/>
        </w:rPr>
        <w:t>load level related network data analytics</w:t>
      </w:r>
    </w:p>
    <w:p w14:paraId="2EEBE493" w14:textId="77777777" w:rsidR="00AD6F72" w:rsidRDefault="00AD6F72" w:rsidP="00AD6F72">
      <w:pPr>
        <w:pStyle w:val="3"/>
        <w:tabs>
          <w:tab w:val="left" w:pos="8647"/>
        </w:tabs>
        <w:rPr>
          <w:lang w:val="en-US" w:eastAsia="zh-CN"/>
        </w:rPr>
      </w:pPr>
      <w:bookmarkStart w:id="0" w:name="_Toc6986620"/>
      <w:r>
        <w:rPr>
          <w:lang w:val="en-US" w:eastAsia="zh-CN"/>
        </w:rPr>
        <w:t>6.3.1</w:t>
      </w:r>
      <w:r>
        <w:rPr>
          <w:lang w:val="en-US" w:eastAsia="zh-CN"/>
        </w:rPr>
        <w:tab/>
        <w:t>General</w:t>
      </w:r>
      <w:bookmarkEnd w:id="0"/>
    </w:p>
    <w:p w14:paraId="2AAC9BC4" w14:textId="419A4866" w:rsidR="00AD6F72" w:rsidRPr="00941E51" w:rsidRDefault="00D0026D" w:rsidP="00AD6F72">
      <w:pPr>
        <w:rPr>
          <w:lang w:val="en-US" w:eastAsia="zh-CN"/>
        </w:rPr>
      </w:pPr>
      <w:ins w:id="1" w:author="Samsung3" w:date="2019-04-29T19:10:00Z">
        <w:r>
          <w:t xml:space="preserve">The </w:t>
        </w:r>
      </w:ins>
      <w:r w:rsidR="00AD6F72" w:rsidRPr="009E0DE1">
        <w:t>NWDAF provides load level information to a</w:t>
      </w:r>
      <w:ins w:id="2" w:author="Samsung3" w:date="2019-04-29T19:09:00Z">
        <w:r>
          <w:t>n</w:t>
        </w:r>
      </w:ins>
      <w:r w:rsidR="00AD6F72" w:rsidRPr="009E0DE1">
        <w:t xml:space="preserve"> NF on a </w:t>
      </w:r>
      <w:proofErr w:type="gramStart"/>
      <w:r w:rsidR="00AD6F72" w:rsidRPr="009E0DE1">
        <w:t>network slice instance level</w:t>
      </w:r>
      <w:proofErr w:type="gramEnd"/>
      <w:ins w:id="3" w:author="Samsung3" w:date="2019-04-29T19:08:00Z">
        <w:r>
          <w:t>.</w:t>
        </w:r>
      </w:ins>
      <w:r w:rsidR="00AD6F72" w:rsidRPr="009E0DE1">
        <w:t xml:space="preserve"> </w:t>
      </w:r>
      <w:del w:id="4" w:author="Samsung3" w:date="2019-04-29T19:09:00Z">
        <w:r w:rsidR="00AD6F72" w:rsidRPr="009E0DE1" w:rsidDel="00D0026D">
          <w:delText>and t</w:delText>
        </w:r>
      </w:del>
      <w:ins w:id="5" w:author="Samsung3" w:date="2019-04-29T19:09:00Z">
        <w:r>
          <w:t>T</w:t>
        </w:r>
      </w:ins>
      <w:r w:rsidR="00AD6F72" w:rsidRPr="009E0DE1">
        <w:t xml:space="preserve">he NWDAF is not required to be aware of the current subscribers using the slice. </w:t>
      </w:r>
      <w:ins w:id="6" w:author="Samsung3" w:date="2019-04-29T19:10:00Z">
        <w:r>
          <w:t xml:space="preserve">The </w:t>
        </w:r>
      </w:ins>
      <w:r w:rsidR="00AD6F72" w:rsidRPr="009E0DE1">
        <w:t>NWDAF notifies slice specific network status analytic</w:t>
      </w:r>
      <w:r w:rsidR="00AD6F72">
        <w:t>s</w:t>
      </w:r>
      <w:r w:rsidR="00AD6F72" w:rsidRPr="009E0DE1">
        <w:t xml:space="preserve"> information to the NFs that </w:t>
      </w:r>
      <w:proofErr w:type="gramStart"/>
      <w:r w:rsidR="00AD6F72" w:rsidRPr="009E0DE1">
        <w:t>are subscribed</w:t>
      </w:r>
      <w:proofErr w:type="gramEnd"/>
      <w:r w:rsidR="00AD6F72" w:rsidRPr="009E0DE1">
        <w:t xml:space="preserve"> to it. </w:t>
      </w:r>
      <w:ins w:id="7" w:author="Samsung3" w:date="2019-04-29T19:11:00Z">
        <w:r>
          <w:t xml:space="preserve">An </w:t>
        </w:r>
      </w:ins>
      <w:r w:rsidR="00AD6F72" w:rsidRPr="009E0DE1">
        <w:t>NF may collect directly slice specific network status analytic</w:t>
      </w:r>
      <w:r w:rsidR="00AD6F72">
        <w:t>s</w:t>
      </w:r>
      <w:r w:rsidR="00AD6F72" w:rsidRPr="009E0DE1">
        <w:t xml:space="preserve"> information from NWDAF. This information is not subscriber specific.</w:t>
      </w:r>
    </w:p>
    <w:p w14:paraId="3AE0892B" w14:textId="77777777" w:rsidR="00AD6F72" w:rsidRDefault="00AD6F72" w:rsidP="00AD6F72">
      <w:pPr>
        <w:pStyle w:val="3"/>
        <w:rPr>
          <w:lang w:val="en-US" w:eastAsia="zh-CN"/>
        </w:rPr>
      </w:pPr>
      <w:bookmarkStart w:id="8" w:name="_Toc6986621"/>
      <w:r>
        <w:rPr>
          <w:lang w:val="en-US" w:eastAsia="zh-CN"/>
        </w:rPr>
        <w:t>6.3.2</w:t>
      </w:r>
      <w:r>
        <w:rPr>
          <w:lang w:val="en-US" w:eastAsia="zh-CN"/>
        </w:rPr>
        <w:tab/>
        <w:t>Data collection</w:t>
      </w:r>
      <w:bookmarkEnd w:id="8"/>
    </w:p>
    <w:p w14:paraId="52FAFDBA" w14:textId="77777777" w:rsidR="00AD6F72" w:rsidRPr="00945039" w:rsidRDefault="00AD6F72" w:rsidP="00AD6F72">
      <w:pPr>
        <w:rPr>
          <w:lang w:eastAsia="zh-CN"/>
        </w:rPr>
      </w:pPr>
      <w:r>
        <w:t xml:space="preserve">There is no definition for </w:t>
      </w:r>
      <w:r>
        <w:rPr>
          <w:lang w:eastAsia="ko-KR"/>
        </w:rPr>
        <w:t>i</w:t>
      </w:r>
      <w:r w:rsidRPr="00DF4495">
        <w:rPr>
          <w:lang w:eastAsia="ko-KR"/>
        </w:rPr>
        <w:t>nformation</w:t>
      </w:r>
      <w:r w:rsidRPr="00DF4495">
        <w:t xml:space="preserve"> for support of </w:t>
      </w:r>
      <w:r>
        <w:t xml:space="preserve">load level analytics in </w:t>
      </w:r>
      <w:r w:rsidRPr="009E0DE1">
        <w:t xml:space="preserve">this </w:t>
      </w:r>
      <w:r>
        <w:t>r</w:t>
      </w:r>
      <w:r w:rsidRPr="009E0DE1">
        <w:t>elease of the specification</w:t>
      </w:r>
      <w:r>
        <w:t>.</w:t>
      </w:r>
    </w:p>
    <w:p w14:paraId="01E4B0E0" w14:textId="77777777" w:rsidR="00AD6F72" w:rsidRDefault="00AD6F72" w:rsidP="00AD6F72">
      <w:pPr>
        <w:pStyle w:val="3"/>
        <w:rPr>
          <w:lang w:val="en-US" w:eastAsia="zh-CN"/>
        </w:rPr>
      </w:pPr>
      <w:bookmarkStart w:id="9" w:name="_Toc6986622"/>
      <w:r>
        <w:rPr>
          <w:lang w:val="en-US" w:eastAsia="zh-CN"/>
        </w:rPr>
        <w:t>6.3.3</w:t>
      </w:r>
      <w:r>
        <w:rPr>
          <w:lang w:val="en-US" w:eastAsia="zh-CN"/>
        </w:rPr>
        <w:tab/>
        <w:t>Analytics exposure</w:t>
      </w:r>
      <w:bookmarkEnd w:id="9"/>
    </w:p>
    <w:p w14:paraId="3D622EDB" w14:textId="77777777" w:rsidR="00AD6F72" w:rsidRPr="00050CA8" w:rsidRDefault="00AD6F72" w:rsidP="00AD6F72">
      <w:r>
        <w:t>The NWDAF</w:t>
      </w:r>
      <w:r w:rsidRPr="00050CA8">
        <w:t xml:space="preserve"> service</w:t>
      </w:r>
      <w:r>
        <w:t xml:space="preserve">s as defined </w:t>
      </w:r>
      <w:r w:rsidRPr="00A77C85">
        <w:t xml:space="preserve">in </w:t>
      </w:r>
      <w:r w:rsidRPr="00495028">
        <w:t xml:space="preserve">the </w:t>
      </w:r>
      <w:r w:rsidRPr="00495028">
        <w:rPr>
          <w:rFonts w:hint="eastAsia"/>
        </w:rPr>
        <w:t xml:space="preserve">clause 7.2 and </w:t>
      </w:r>
      <w:r w:rsidRPr="00495028">
        <w:t xml:space="preserve">clause </w:t>
      </w:r>
      <w:r w:rsidRPr="00495028">
        <w:rPr>
          <w:rFonts w:hint="eastAsia"/>
        </w:rPr>
        <w:t>7.3</w:t>
      </w:r>
      <w:r w:rsidRPr="00A77C85">
        <w:t xml:space="preserve"> </w:t>
      </w:r>
      <w:proofErr w:type="gramStart"/>
      <w:r w:rsidRPr="00A77C85">
        <w:t>are</w:t>
      </w:r>
      <w:r>
        <w:t xml:space="preserve"> used</w:t>
      </w:r>
      <w:proofErr w:type="gramEnd"/>
      <w:r>
        <w:t xml:space="preserve"> to expose l</w:t>
      </w:r>
      <w:r w:rsidRPr="00DF4495">
        <w:t xml:space="preserve">oad </w:t>
      </w:r>
      <w:r>
        <w:t>l</w:t>
      </w:r>
      <w:r w:rsidRPr="00DF4495">
        <w:t>evel</w:t>
      </w:r>
      <w:r w:rsidRPr="00AD3905">
        <w:t xml:space="preserve"> </w:t>
      </w:r>
      <w:r>
        <w:t>analytics from the NWDAF to the</w:t>
      </w:r>
      <w:r w:rsidRPr="002059B6">
        <w:t xml:space="preserve"> </w:t>
      </w:r>
      <w:r>
        <w:t>consumer N</w:t>
      </w:r>
      <w:r w:rsidRPr="00752415">
        <w:t>F</w:t>
      </w:r>
      <w:r>
        <w:t xml:space="preserve"> (e.g. PCF or NSSF)</w:t>
      </w:r>
      <w:r w:rsidRPr="00050CA8">
        <w:t>.</w:t>
      </w:r>
    </w:p>
    <w:p w14:paraId="7AAC6B36" w14:textId="6CB2EA54" w:rsidR="00AD6F72" w:rsidRPr="007C6964" w:rsidRDefault="00AD6F72" w:rsidP="00AD6F72">
      <w:r w:rsidRPr="007C6964">
        <w:t xml:space="preserve">Following </w:t>
      </w:r>
      <w:r>
        <w:t>Analytics ID</w:t>
      </w:r>
      <w:r w:rsidRPr="007C6964">
        <w:t xml:space="preserve"> </w:t>
      </w:r>
      <w:proofErr w:type="spellStart"/>
      <w:proofErr w:type="gramStart"/>
      <w:r>
        <w:t>is</w:t>
      </w:r>
      <w:del w:id="10" w:author="Samsung3" w:date="2019-04-29T19:13:00Z">
        <w:r w:rsidRPr="007C6964" w:rsidDel="00D0026D">
          <w:delText xml:space="preserve"> considered</w:delText>
        </w:r>
      </w:del>
      <w:ins w:id="11" w:author="Samsung3" w:date="2019-04-29T19:13:00Z">
        <w:r w:rsidR="00D0026D">
          <w:t>used</w:t>
        </w:r>
      </w:ins>
      <w:proofErr w:type="spellEnd"/>
      <w:proofErr w:type="gramEnd"/>
      <w:ins w:id="12" w:author="Samsung3" w:date="2019-04-29T19:20:00Z">
        <w:r w:rsidR="001B722F">
          <w:t xml:space="preserve"> </w:t>
        </w:r>
      </w:ins>
      <w:ins w:id="13" w:author="samsung12#" w:date="2019-05-16T09:33:00Z">
        <w:r w:rsidR="009B5235" w:rsidRPr="009B5235">
          <w:rPr>
            <w:highlight w:val="yellow"/>
          </w:rPr>
          <w:t>for</w:t>
        </w:r>
      </w:ins>
      <w:ins w:id="14" w:author="Samsung3" w:date="2019-04-29T19:21:00Z">
        <w:r w:rsidR="001B722F">
          <w:t xml:space="preserve"> the </w:t>
        </w:r>
      </w:ins>
      <w:ins w:id="15" w:author="Samsung" w:date="2019-05-03T14:00:00Z">
        <w:r w:rsidR="00156D5F">
          <w:t xml:space="preserve">slice load level </w:t>
        </w:r>
      </w:ins>
      <w:ins w:id="16" w:author="samsung12#" w:date="2019-05-16T09:35:00Z">
        <w:r w:rsidR="009B5235" w:rsidRPr="009B5235">
          <w:rPr>
            <w:highlight w:val="yellow"/>
          </w:rPr>
          <w:t>related network data</w:t>
        </w:r>
        <w:r w:rsidR="009B5235">
          <w:t xml:space="preserve"> </w:t>
        </w:r>
      </w:ins>
      <w:ins w:id="17" w:author="Samsung3" w:date="2019-04-29T19:21:00Z">
        <w:r w:rsidR="001B722F">
          <w:t>analytics</w:t>
        </w:r>
      </w:ins>
      <w:r>
        <w:t>:</w:t>
      </w:r>
    </w:p>
    <w:p w14:paraId="33AAD12A" w14:textId="77777777" w:rsidR="001B722F" w:rsidRDefault="00AD6F72" w:rsidP="00AD6F72">
      <w:pPr>
        <w:pStyle w:val="B1"/>
        <w:rPr>
          <w:ins w:id="18" w:author="Samsung3" w:date="2019-04-29T19:22:00Z"/>
        </w:rPr>
      </w:pPr>
      <w:r w:rsidRPr="007C6964">
        <w:t>-</w:t>
      </w:r>
      <w:r w:rsidRPr="007C6964">
        <w:tab/>
        <w:t xml:space="preserve">Load level information </w:t>
      </w:r>
      <w:del w:id="19" w:author="Samsung3" w:date="2019-04-29T19:22:00Z">
        <w:r w:rsidRPr="007C6964" w:rsidDel="001B722F">
          <w:delText xml:space="preserve">with </w:delText>
        </w:r>
      </w:del>
    </w:p>
    <w:p w14:paraId="4399FDCA" w14:textId="7E2876EC" w:rsidR="00AD6F72" w:rsidRPr="007C6964" w:rsidRDefault="00AD6F72" w:rsidP="001B722F">
      <w:pPr>
        <w:pStyle w:val="B1"/>
        <w:ind w:left="0" w:firstLine="0"/>
      </w:pPr>
      <w:del w:id="20" w:author="Samsung3" w:date="2019-04-29T19:22:00Z">
        <w:r w:rsidRPr="007C6964" w:rsidDel="001B722F">
          <w:delText>f</w:delText>
        </w:r>
      </w:del>
      <w:ins w:id="21" w:author="Samsung3" w:date="2019-04-29T19:22:00Z">
        <w:r w:rsidR="001B722F">
          <w:t>F</w:t>
        </w:r>
      </w:ins>
      <w:r w:rsidRPr="007C6964">
        <w:t xml:space="preserve">ollowing </w:t>
      </w:r>
      <w:del w:id="22" w:author="Samsung3" w:date="2019-04-29T19:22:00Z">
        <w:r w:rsidRPr="007C6964" w:rsidDel="001B722F">
          <w:delText xml:space="preserve">possible </w:delText>
        </w:r>
      </w:del>
      <w:r>
        <w:t>Analytics</w:t>
      </w:r>
      <w:r w:rsidRPr="007C6964">
        <w:t xml:space="preserve"> </w:t>
      </w:r>
      <w:r>
        <w:t>F</w:t>
      </w:r>
      <w:r w:rsidRPr="007C6964">
        <w:t>ilters</w:t>
      </w:r>
      <w:ins w:id="23" w:author="Samsung3" w:date="2019-04-29T19:22:00Z">
        <w:r w:rsidR="001B722F">
          <w:t xml:space="preserve"> can be included in the related </w:t>
        </w:r>
      </w:ins>
      <w:proofErr w:type="spellStart"/>
      <w:ins w:id="24" w:author="samsung12#" w:date="2019-05-16T09:37:00Z">
        <w:r w:rsidR="009B5235" w:rsidRPr="008A09C7">
          <w:rPr>
            <w:highlight w:val="yellow"/>
          </w:rPr>
          <w:t>Nnwdaf_AnalyticsSubscription</w:t>
        </w:r>
        <w:r w:rsidR="009B5235" w:rsidRPr="008A09C7">
          <w:rPr>
            <w:highlight w:val="yellow"/>
          </w:rPr>
          <w:t>_Subscribe</w:t>
        </w:r>
        <w:proofErr w:type="spellEnd"/>
        <w:r w:rsidR="009B5235" w:rsidRPr="008A09C7">
          <w:rPr>
            <w:highlight w:val="yellow"/>
          </w:rPr>
          <w:t xml:space="preserve"> and </w:t>
        </w:r>
        <w:proofErr w:type="spellStart"/>
        <w:r w:rsidR="009B5235" w:rsidRPr="008A09C7">
          <w:rPr>
            <w:highlight w:val="yellow"/>
          </w:rPr>
          <w:t>Nnwdaf_AnalyticsInfo_Request</w:t>
        </w:r>
      </w:ins>
      <w:proofErr w:type="spellEnd"/>
      <w:ins w:id="25" w:author="Samsung3" w:date="2019-04-29T19:23:00Z">
        <w:del w:id="26" w:author="samsung12#" w:date="2019-05-16T09:38:00Z">
          <w:r w:rsidR="001B722F" w:rsidRPr="008A09C7" w:rsidDel="009B5235">
            <w:rPr>
              <w:highlight w:val="yellow"/>
            </w:rPr>
            <w:delText>messages</w:delText>
          </w:r>
        </w:del>
      </w:ins>
      <w:ins w:id="27" w:author="samsung12#" w:date="2019-05-16T09:38:00Z">
        <w:r w:rsidR="009B5235" w:rsidRPr="008A09C7">
          <w:rPr>
            <w:highlight w:val="yellow"/>
          </w:rPr>
          <w:t xml:space="preserve"> service operation</w:t>
        </w:r>
      </w:ins>
      <w:r w:rsidRPr="007C6964">
        <w:t>:</w:t>
      </w:r>
      <w:bookmarkStart w:id="28" w:name="_GoBack"/>
      <w:bookmarkEnd w:id="28"/>
    </w:p>
    <w:p w14:paraId="05A9FBF0" w14:textId="0BA9CDE6" w:rsidR="00AD6F72" w:rsidRDefault="00AD6F72" w:rsidP="00AD6F72">
      <w:pPr>
        <w:pStyle w:val="B2"/>
        <w:rPr>
          <w:ins w:id="29" w:author="Samsung3" w:date="2019-04-29T19:26:00Z"/>
        </w:rPr>
      </w:pPr>
      <w:r w:rsidRPr="007C6964">
        <w:lastRenderedPageBreak/>
        <w:t>-</w:t>
      </w:r>
      <w:r w:rsidRPr="007C6964">
        <w:tab/>
        <w:t>Network Slice Instance.</w:t>
      </w:r>
    </w:p>
    <w:p w14:paraId="0C4CBABD" w14:textId="586F4BAF" w:rsidR="001B722F" w:rsidRPr="007C6964" w:rsidRDefault="001B722F" w:rsidP="00AD6F72">
      <w:pPr>
        <w:pStyle w:val="B2"/>
      </w:pPr>
      <w:ins w:id="30" w:author="Samsung3" w:date="2019-04-29T19:26:00Z">
        <w:r w:rsidRPr="001B722F">
          <w:t>-</w:t>
        </w:r>
        <w:r w:rsidRPr="001B722F">
          <w:tab/>
          <w:t>Load Level Threshold value</w:t>
        </w:r>
      </w:ins>
      <w:ins w:id="31" w:author="Samsung3" w:date="2019-04-29T19:27:00Z">
        <w:r>
          <w:t xml:space="preserve">: </w:t>
        </w:r>
      </w:ins>
      <w:ins w:id="32" w:author="Samsung3" w:date="2019-04-29T19:26:00Z">
        <w:r w:rsidRPr="001B722F">
          <w:t xml:space="preserve">the NWDAF reports when the load level crosses the threshold provided in the analytics subscription; if no threshold is provided in the subscription, the reporting (Notify operation) is assumed </w:t>
        </w:r>
        <w:proofErr w:type="gramStart"/>
        <w:r w:rsidRPr="001B722F">
          <w:t>to be periodic</w:t>
        </w:r>
        <w:proofErr w:type="gramEnd"/>
        <w:r w:rsidRPr="001B722F">
          <w:t>.</w:t>
        </w:r>
      </w:ins>
    </w:p>
    <w:p w14:paraId="6532D996" w14:textId="76E6141A" w:rsidR="00AD6F72" w:rsidRPr="00945039" w:rsidDel="001B722F" w:rsidRDefault="00AD6F72" w:rsidP="00AD6F72">
      <w:pPr>
        <w:pStyle w:val="B1"/>
        <w:rPr>
          <w:del w:id="33" w:author="Samsung3" w:date="2019-04-29T19:26:00Z"/>
        </w:rPr>
      </w:pPr>
      <w:del w:id="34" w:author="Samsung3" w:date="2019-04-29T19:26:00Z">
        <w:r w:rsidRPr="007C6964" w:rsidDel="001B722F">
          <w:delText>-</w:delText>
        </w:r>
        <w:r w:rsidRPr="007C6964" w:rsidDel="001B722F">
          <w:tab/>
          <w:delText xml:space="preserve">Load Level Threshold value (the NWDAF report when the load level crosses the threshold provided in the </w:delText>
        </w:r>
        <w:r w:rsidDel="001B722F">
          <w:delText>analytics</w:delText>
        </w:r>
        <w:r w:rsidRPr="007C6964" w:rsidDel="001B722F">
          <w:delText xml:space="preserve"> subscription); if no threshold is provided in the subscription, the reporting (Notify operation) is assumed to be periodic.</w:delText>
        </w:r>
      </w:del>
    </w:p>
    <w:p w14:paraId="458ADA74" w14:textId="77777777" w:rsidR="00CB5AE0" w:rsidRDefault="00CB5AE0" w:rsidP="00AD2241">
      <w:pPr>
        <w:rPr>
          <w:lang w:eastAsia="ko-KR"/>
        </w:rPr>
      </w:pPr>
    </w:p>
    <w:p w14:paraId="1658C46F" w14:textId="598E6E6C" w:rsidR="004077DC" w:rsidRPr="0054665D" w:rsidRDefault="004077DC" w:rsidP="00407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End of </w:t>
      </w:r>
      <w:r w:rsidR="003C25F6"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1st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5415354D" w14:textId="77777777" w:rsidR="00096A93" w:rsidRDefault="00096A93" w:rsidP="00AD2241">
      <w:pPr>
        <w:rPr>
          <w:lang w:eastAsia="ko-KR"/>
        </w:rPr>
      </w:pPr>
    </w:p>
    <w:sectPr w:rsidR="00096A93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3A578" w14:textId="77777777" w:rsidR="0051688D" w:rsidRDefault="0051688D">
      <w:r>
        <w:separator/>
      </w:r>
    </w:p>
    <w:p w14:paraId="660FAE3B" w14:textId="77777777" w:rsidR="0051688D" w:rsidRDefault="0051688D"/>
  </w:endnote>
  <w:endnote w:type="continuationSeparator" w:id="0">
    <w:p w14:paraId="32B0B258" w14:textId="77777777" w:rsidR="0051688D" w:rsidRDefault="0051688D">
      <w:r>
        <w:continuationSeparator/>
      </w:r>
    </w:p>
    <w:p w14:paraId="3FB6A247" w14:textId="77777777" w:rsidR="0051688D" w:rsidRDefault="0051688D"/>
  </w:endnote>
  <w:endnote w:type="continuationNotice" w:id="1">
    <w:p w14:paraId="288E3B49" w14:textId="77777777" w:rsidR="0051688D" w:rsidRDefault="005168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9F6DE" w14:textId="77777777" w:rsidR="0051688D" w:rsidRDefault="0051688D">
      <w:r>
        <w:separator/>
      </w:r>
    </w:p>
    <w:p w14:paraId="3FA0681B" w14:textId="77777777" w:rsidR="0051688D" w:rsidRDefault="0051688D"/>
  </w:footnote>
  <w:footnote w:type="continuationSeparator" w:id="0">
    <w:p w14:paraId="6E3111C1" w14:textId="77777777" w:rsidR="0051688D" w:rsidRDefault="0051688D">
      <w:r>
        <w:continuationSeparator/>
      </w:r>
    </w:p>
    <w:p w14:paraId="6B831AE3" w14:textId="77777777" w:rsidR="0051688D" w:rsidRDefault="0051688D"/>
  </w:footnote>
  <w:footnote w:type="continuationNotice" w:id="1">
    <w:p w14:paraId="0DA9EA41" w14:textId="77777777" w:rsidR="0051688D" w:rsidRDefault="0051688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06A99FEB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09C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3"/>
  </w:num>
  <w:num w:numId="13">
    <w:abstractNumId w:val="15"/>
  </w:num>
  <w:num w:numId="14">
    <w:abstractNumId w:val="13"/>
  </w:num>
  <w:num w:numId="15">
    <w:abstractNumId w:val="8"/>
  </w:num>
  <w:num w:numId="16">
    <w:abstractNumId w:val="2"/>
  </w:num>
  <w:num w:numId="17">
    <w:abstractNumId w:val="1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3">
    <w15:presenceInfo w15:providerId="None" w15:userId="Samsung3"/>
  </w15:person>
  <w15:person w15:author="samsung12#">
    <w15:presenceInfo w15:providerId="None" w15:userId="samsung12#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B4"/>
    <w:rsid w:val="00047BC1"/>
    <w:rsid w:val="00050DC2"/>
    <w:rsid w:val="00050FA5"/>
    <w:rsid w:val="00051A37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8B2"/>
    <w:rsid w:val="000849D8"/>
    <w:rsid w:val="00085D74"/>
    <w:rsid w:val="0008627B"/>
    <w:rsid w:val="000909D2"/>
    <w:rsid w:val="00091D89"/>
    <w:rsid w:val="00092977"/>
    <w:rsid w:val="00092F1C"/>
    <w:rsid w:val="00093F98"/>
    <w:rsid w:val="00094D79"/>
    <w:rsid w:val="00096A93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061"/>
    <w:rsid w:val="000B09EC"/>
    <w:rsid w:val="000B0D02"/>
    <w:rsid w:val="000B0F9D"/>
    <w:rsid w:val="000B165B"/>
    <w:rsid w:val="000B2642"/>
    <w:rsid w:val="000B2E68"/>
    <w:rsid w:val="000B2F86"/>
    <w:rsid w:val="000B32E3"/>
    <w:rsid w:val="000B39B6"/>
    <w:rsid w:val="000B3A59"/>
    <w:rsid w:val="000B4D76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0A00"/>
    <w:rsid w:val="001112AF"/>
    <w:rsid w:val="00111507"/>
    <w:rsid w:val="00111934"/>
    <w:rsid w:val="0011338B"/>
    <w:rsid w:val="001144A9"/>
    <w:rsid w:val="001166B0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0FFD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4A3A"/>
    <w:rsid w:val="0015605A"/>
    <w:rsid w:val="00156735"/>
    <w:rsid w:val="00156D5F"/>
    <w:rsid w:val="00156F14"/>
    <w:rsid w:val="0015789A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312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2E5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A77CC"/>
    <w:rsid w:val="001A7815"/>
    <w:rsid w:val="001B1942"/>
    <w:rsid w:val="001B722F"/>
    <w:rsid w:val="001B7A79"/>
    <w:rsid w:val="001C0C54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E67EA"/>
    <w:rsid w:val="001F1A7B"/>
    <w:rsid w:val="001F2086"/>
    <w:rsid w:val="001F29F9"/>
    <w:rsid w:val="001F2DA4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4DA6"/>
    <w:rsid w:val="002051AC"/>
    <w:rsid w:val="002101C2"/>
    <w:rsid w:val="0021131B"/>
    <w:rsid w:val="0021174B"/>
    <w:rsid w:val="00211CDF"/>
    <w:rsid w:val="0021279A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3BE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42BB"/>
    <w:rsid w:val="00255BB5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4FB4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B1D"/>
    <w:rsid w:val="00286FD4"/>
    <w:rsid w:val="002903F1"/>
    <w:rsid w:val="002911D1"/>
    <w:rsid w:val="002924C7"/>
    <w:rsid w:val="00292839"/>
    <w:rsid w:val="00294C79"/>
    <w:rsid w:val="00294E54"/>
    <w:rsid w:val="00295CA8"/>
    <w:rsid w:val="00296B8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3D7D"/>
    <w:rsid w:val="002B5010"/>
    <w:rsid w:val="002B53FE"/>
    <w:rsid w:val="002B6B2C"/>
    <w:rsid w:val="002C123F"/>
    <w:rsid w:val="002C22B3"/>
    <w:rsid w:val="002C28E3"/>
    <w:rsid w:val="002C2A57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234"/>
    <w:rsid w:val="002D4517"/>
    <w:rsid w:val="002D7C4D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3AC7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67A67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7B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1209"/>
    <w:rsid w:val="003A1DCB"/>
    <w:rsid w:val="003A24F0"/>
    <w:rsid w:val="003A2546"/>
    <w:rsid w:val="003A3627"/>
    <w:rsid w:val="003A4F62"/>
    <w:rsid w:val="003A5313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25F6"/>
    <w:rsid w:val="003C3889"/>
    <w:rsid w:val="003C3BEE"/>
    <w:rsid w:val="003C45B7"/>
    <w:rsid w:val="003C53A4"/>
    <w:rsid w:val="003C5842"/>
    <w:rsid w:val="003C58A2"/>
    <w:rsid w:val="003C61AE"/>
    <w:rsid w:val="003C6A86"/>
    <w:rsid w:val="003D116A"/>
    <w:rsid w:val="003D1687"/>
    <w:rsid w:val="003D2675"/>
    <w:rsid w:val="003D3B87"/>
    <w:rsid w:val="003D7CCF"/>
    <w:rsid w:val="003E0703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4377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DC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8BB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88F"/>
    <w:rsid w:val="00483972"/>
    <w:rsid w:val="00484199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986"/>
    <w:rsid w:val="004A20BB"/>
    <w:rsid w:val="004A41DD"/>
    <w:rsid w:val="004A4C59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5671"/>
    <w:rsid w:val="004F6097"/>
    <w:rsid w:val="004F6687"/>
    <w:rsid w:val="004F66D2"/>
    <w:rsid w:val="004F6FAA"/>
    <w:rsid w:val="004F7C5C"/>
    <w:rsid w:val="005012B2"/>
    <w:rsid w:val="0050220F"/>
    <w:rsid w:val="00502A85"/>
    <w:rsid w:val="00503B2F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88D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1BE4"/>
    <w:rsid w:val="005321B8"/>
    <w:rsid w:val="005326B5"/>
    <w:rsid w:val="00532BE6"/>
    <w:rsid w:val="00532CEB"/>
    <w:rsid w:val="00534759"/>
    <w:rsid w:val="005358DC"/>
    <w:rsid w:val="00535952"/>
    <w:rsid w:val="0054280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3BC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6C95"/>
    <w:rsid w:val="005776CB"/>
    <w:rsid w:val="005801C2"/>
    <w:rsid w:val="00580DB5"/>
    <w:rsid w:val="00581B8B"/>
    <w:rsid w:val="0058251D"/>
    <w:rsid w:val="00584ED8"/>
    <w:rsid w:val="005870D1"/>
    <w:rsid w:val="00590BFE"/>
    <w:rsid w:val="00590E69"/>
    <w:rsid w:val="00592392"/>
    <w:rsid w:val="00592D0F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1E5"/>
    <w:rsid w:val="005E7E6B"/>
    <w:rsid w:val="005E7F6B"/>
    <w:rsid w:val="005F0570"/>
    <w:rsid w:val="005F0644"/>
    <w:rsid w:val="005F155A"/>
    <w:rsid w:val="005F254B"/>
    <w:rsid w:val="005F34F6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5A5"/>
    <w:rsid w:val="00653F88"/>
    <w:rsid w:val="0065474C"/>
    <w:rsid w:val="00654D07"/>
    <w:rsid w:val="006553CC"/>
    <w:rsid w:val="006564A1"/>
    <w:rsid w:val="00656755"/>
    <w:rsid w:val="00657175"/>
    <w:rsid w:val="00657D6D"/>
    <w:rsid w:val="00657D7A"/>
    <w:rsid w:val="006600B3"/>
    <w:rsid w:val="006600EE"/>
    <w:rsid w:val="00660B1D"/>
    <w:rsid w:val="0066185B"/>
    <w:rsid w:val="0066334D"/>
    <w:rsid w:val="006638BC"/>
    <w:rsid w:val="00663F22"/>
    <w:rsid w:val="00664525"/>
    <w:rsid w:val="006656E0"/>
    <w:rsid w:val="00665BC8"/>
    <w:rsid w:val="00665F1B"/>
    <w:rsid w:val="0067042F"/>
    <w:rsid w:val="00670F82"/>
    <w:rsid w:val="006712E6"/>
    <w:rsid w:val="0067329F"/>
    <w:rsid w:val="00673584"/>
    <w:rsid w:val="006735F9"/>
    <w:rsid w:val="006738D7"/>
    <w:rsid w:val="00673E6F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62F3"/>
    <w:rsid w:val="006871AD"/>
    <w:rsid w:val="00687EE6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5B1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37E8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BF3"/>
    <w:rsid w:val="00725BC0"/>
    <w:rsid w:val="0072630F"/>
    <w:rsid w:val="00726CDD"/>
    <w:rsid w:val="00726DC1"/>
    <w:rsid w:val="007301F5"/>
    <w:rsid w:val="00735051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272D"/>
    <w:rsid w:val="0077304C"/>
    <w:rsid w:val="007746E6"/>
    <w:rsid w:val="00774C5C"/>
    <w:rsid w:val="00775794"/>
    <w:rsid w:val="00775E5F"/>
    <w:rsid w:val="0077660F"/>
    <w:rsid w:val="007813B4"/>
    <w:rsid w:val="00783CF3"/>
    <w:rsid w:val="00784730"/>
    <w:rsid w:val="0078581E"/>
    <w:rsid w:val="00787142"/>
    <w:rsid w:val="0079098C"/>
    <w:rsid w:val="00790B8A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51A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278"/>
    <w:rsid w:val="007E38A7"/>
    <w:rsid w:val="007E4455"/>
    <w:rsid w:val="007F3EFD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42EB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34D"/>
    <w:rsid w:val="00837E63"/>
    <w:rsid w:val="00840D34"/>
    <w:rsid w:val="008413DA"/>
    <w:rsid w:val="008443F5"/>
    <w:rsid w:val="00844688"/>
    <w:rsid w:val="00845ECE"/>
    <w:rsid w:val="00847033"/>
    <w:rsid w:val="008506EB"/>
    <w:rsid w:val="00850CBF"/>
    <w:rsid w:val="00851418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9B9"/>
    <w:rsid w:val="00865D29"/>
    <w:rsid w:val="00865ED7"/>
    <w:rsid w:val="008675B0"/>
    <w:rsid w:val="00867871"/>
    <w:rsid w:val="00867A11"/>
    <w:rsid w:val="00867EDD"/>
    <w:rsid w:val="00870D00"/>
    <w:rsid w:val="00870EB1"/>
    <w:rsid w:val="0087104E"/>
    <w:rsid w:val="00872A35"/>
    <w:rsid w:val="00872F28"/>
    <w:rsid w:val="00873ADE"/>
    <w:rsid w:val="008752D1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9C7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1C52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5DD2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570F"/>
    <w:rsid w:val="00915718"/>
    <w:rsid w:val="00916261"/>
    <w:rsid w:val="00916507"/>
    <w:rsid w:val="00916AA8"/>
    <w:rsid w:val="00922409"/>
    <w:rsid w:val="009227B8"/>
    <w:rsid w:val="00923A1A"/>
    <w:rsid w:val="00925669"/>
    <w:rsid w:val="00925A0B"/>
    <w:rsid w:val="0092615C"/>
    <w:rsid w:val="0092659C"/>
    <w:rsid w:val="00926A37"/>
    <w:rsid w:val="00926CD1"/>
    <w:rsid w:val="00927470"/>
    <w:rsid w:val="00927BCB"/>
    <w:rsid w:val="00930E98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69CC"/>
    <w:rsid w:val="00940141"/>
    <w:rsid w:val="00941167"/>
    <w:rsid w:val="00941507"/>
    <w:rsid w:val="00941DFA"/>
    <w:rsid w:val="00945D53"/>
    <w:rsid w:val="00947557"/>
    <w:rsid w:val="00950DCA"/>
    <w:rsid w:val="00951246"/>
    <w:rsid w:val="00951608"/>
    <w:rsid w:val="00951AF5"/>
    <w:rsid w:val="00953130"/>
    <w:rsid w:val="00953D81"/>
    <w:rsid w:val="00954C00"/>
    <w:rsid w:val="009556AB"/>
    <w:rsid w:val="0095587D"/>
    <w:rsid w:val="009562F8"/>
    <w:rsid w:val="0095718D"/>
    <w:rsid w:val="0095735D"/>
    <w:rsid w:val="00957657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663F1"/>
    <w:rsid w:val="00970760"/>
    <w:rsid w:val="00972732"/>
    <w:rsid w:val="00972ADC"/>
    <w:rsid w:val="00973030"/>
    <w:rsid w:val="0097408D"/>
    <w:rsid w:val="00974557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40"/>
    <w:rsid w:val="009B2C8A"/>
    <w:rsid w:val="009B3D53"/>
    <w:rsid w:val="009B5235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630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3D44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6BE8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7E8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9B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6F72"/>
    <w:rsid w:val="00AD74FB"/>
    <w:rsid w:val="00AD7727"/>
    <w:rsid w:val="00AE0F77"/>
    <w:rsid w:val="00AE12B7"/>
    <w:rsid w:val="00AE14C1"/>
    <w:rsid w:val="00AE1C63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09B0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2BEA"/>
    <w:rsid w:val="00B136BD"/>
    <w:rsid w:val="00B1375B"/>
    <w:rsid w:val="00B2134E"/>
    <w:rsid w:val="00B21DC4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DF1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87F27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4998"/>
    <w:rsid w:val="00BE6A10"/>
    <w:rsid w:val="00BE6E31"/>
    <w:rsid w:val="00BF4D1A"/>
    <w:rsid w:val="00BF5E7F"/>
    <w:rsid w:val="00C003F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290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5E94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86AE5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AE0"/>
    <w:rsid w:val="00CB5EC1"/>
    <w:rsid w:val="00CB6F83"/>
    <w:rsid w:val="00CB7CF1"/>
    <w:rsid w:val="00CC1170"/>
    <w:rsid w:val="00CC29F5"/>
    <w:rsid w:val="00CC3102"/>
    <w:rsid w:val="00CC5575"/>
    <w:rsid w:val="00CC6F50"/>
    <w:rsid w:val="00CC7399"/>
    <w:rsid w:val="00CC73A8"/>
    <w:rsid w:val="00CC7ECF"/>
    <w:rsid w:val="00CD070B"/>
    <w:rsid w:val="00CD098A"/>
    <w:rsid w:val="00CD1F61"/>
    <w:rsid w:val="00CD3990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12A8"/>
    <w:rsid w:val="00CE2267"/>
    <w:rsid w:val="00CE2701"/>
    <w:rsid w:val="00CE2898"/>
    <w:rsid w:val="00CE2E3F"/>
    <w:rsid w:val="00CE7735"/>
    <w:rsid w:val="00CF0712"/>
    <w:rsid w:val="00CF1E5D"/>
    <w:rsid w:val="00CF21EF"/>
    <w:rsid w:val="00CF25A3"/>
    <w:rsid w:val="00CF2703"/>
    <w:rsid w:val="00CF3C72"/>
    <w:rsid w:val="00CF68EB"/>
    <w:rsid w:val="00CF6CD1"/>
    <w:rsid w:val="00CF7080"/>
    <w:rsid w:val="00D0026D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2B0"/>
    <w:rsid w:val="00D3341A"/>
    <w:rsid w:val="00D334D4"/>
    <w:rsid w:val="00D33978"/>
    <w:rsid w:val="00D33DAC"/>
    <w:rsid w:val="00D34006"/>
    <w:rsid w:val="00D3425F"/>
    <w:rsid w:val="00D347E2"/>
    <w:rsid w:val="00D35AC3"/>
    <w:rsid w:val="00D37E9E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2BC"/>
    <w:rsid w:val="00D50D15"/>
    <w:rsid w:val="00D51B94"/>
    <w:rsid w:val="00D53280"/>
    <w:rsid w:val="00D53484"/>
    <w:rsid w:val="00D53EFF"/>
    <w:rsid w:val="00D54F75"/>
    <w:rsid w:val="00D5702F"/>
    <w:rsid w:val="00D57435"/>
    <w:rsid w:val="00D57D0B"/>
    <w:rsid w:val="00D6023C"/>
    <w:rsid w:val="00D60645"/>
    <w:rsid w:val="00D614C9"/>
    <w:rsid w:val="00D618CD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7665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C5C7D"/>
    <w:rsid w:val="00DC75FD"/>
    <w:rsid w:val="00DD3DD4"/>
    <w:rsid w:val="00DD4484"/>
    <w:rsid w:val="00DD5543"/>
    <w:rsid w:val="00DD7139"/>
    <w:rsid w:val="00DE0664"/>
    <w:rsid w:val="00DE08D0"/>
    <w:rsid w:val="00DE1554"/>
    <w:rsid w:val="00DE1C48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D4F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25B"/>
    <w:rsid w:val="00E0160F"/>
    <w:rsid w:val="00E0189F"/>
    <w:rsid w:val="00E01FBC"/>
    <w:rsid w:val="00E05309"/>
    <w:rsid w:val="00E05E63"/>
    <w:rsid w:val="00E06D97"/>
    <w:rsid w:val="00E0720C"/>
    <w:rsid w:val="00E10A68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37ADF"/>
    <w:rsid w:val="00E40438"/>
    <w:rsid w:val="00E40DB4"/>
    <w:rsid w:val="00E42422"/>
    <w:rsid w:val="00E42670"/>
    <w:rsid w:val="00E4295D"/>
    <w:rsid w:val="00E43E93"/>
    <w:rsid w:val="00E44AC0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4239"/>
    <w:rsid w:val="00E751DE"/>
    <w:rsid w:val="00E763C1"/>
    <w:rsid w:val="00E773E6"/>
    <w:rsid w:val="00E8019D"/>
    <w:rsid w:val="00E8065C"/>
    <w:rsid w:val="00E817A1"/>
    <w:rsid w:val="00E820A9"/>
    <w:rsid w:val="00E82AA9"/>
    <w:rsid w:val="00E8365D"/>
    <w:rsid w:val="00E84E29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167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A1F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474"/>
    <w:rsid w:val="00EE65C5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EF7ACF"/>
    <w:rsid w:val="00F02133"/>
    <w:rsid w:val="00F0371C"/>
    <w:rsid w:val="00F03C13"/>
    <w:rsid w:val="00F058ED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342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C04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41"/>
    <w:rsid w:val="00F830BD"/>
    <w:rsid w:val="00F83391"/>
    <w:rsid w:val="00F837B6"/>
    <w:rsid w:val="00F840C1"/>
    <w:rsid w:val="00F84529"/>
    <w:rsid w:val="00F85299"/>
    <w:rsid w:val="00F85685"/>
    <w:rsid w:val="00F86E37"/>
    <w:rsid w:val="00F86E83"/>
    <w:rsid w:val="00F90C79"/>
    <w:rsid w:val="00F9338A"/>
    <w:rsid w:val="00F94378"/>
    <w:rsid w:val="00F9463B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C7D91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  <w:rsid w:val="00FF694D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  <w15:chartTrackingRefBased/>
  <w15:docId w15:val="{61EFFBF6-69EA-4583-B5B2-BF36763A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rsid w:val="00665F1B"/>
    <w:rPr>
      <w:rFonts w:ascii="Arial" w:hAnsi="Arial"/>
      <w:color w:val="000000"/>
      <w:sz w:val="18"/>
      <w:lang w:eastAsia="ja-JP"/>
    </w:rPr>
  </w:style>
  <w:style w:type="character" w:customStyle="1" w:styleId="TAHChar">
    <w:name w:val="TAH Char"/>
    <w:link w:val="TAH"/>
    <w:rsid w:val="00665F1B"/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rsid w:val="00367A6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3C25F6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8AB23-D221-48E6-A0B2-3480B95F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samsung12#</cp:lastModifiedBy>
  <cp:revision>5</cp:revision>
  <cp:lastPrinted>2019-01-04T04:44:00Z</cp:lastPrinted>
  <dcterms:created xsi:type="dcterms:W3CDTF">2019-05-16T16:32:00Z</dcterms:created>
  <dcterms:modified xsi:type="dcterms:W3CDTF">2019-05-16T16:43:00Z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5190D5711772E2318C1616E4CBCFB2974CCE2CB4048FDDC590151F7F42844FAA</vt:lpwstr>
  </property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  <property fmtid="{D5CDD505-2E9C-101B-9397-08002B2CF9AE}" pid="9" name="NSCPROP_SA">
    <vt:lpwstr>C:\Users\shin02\AppData\Local\Microsoft\Windows\Temporary Internet Files\Content.Outlook\21C09FPE\S2-181XXXX KI14 Solution evaluation and conclusion.docx</vt:lpwstr>
  </property>
</Properties>
</file>